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608042CD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34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E45902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E14769A" w:rsidR="006F5DE8" w:rsidRPr="00122A09" w:rsidRDefault="001C32F7" w:rsidP="00286F8B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286F8B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 Карапетяна и Пушкина в поселке Джрашен.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E45902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E45902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7F8BB904" w:rsidR="006F5DE8" w:rsidRPr="00122A09" w:rsidRDefault="00C509F6" w:rsidP="008A714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xmlns:w="http://schemas.openxmlformats.org/wordprocessingml/2006/main" w:rsidR="008A7143" w:rsidRPr="008A7143">
                    <w:rPr>
                      <w:rFonts w:ascii="GHEA Grapalat" w:hAnsi="GHEA Grapalat"/>
                      <w:sz w:val="22"/>
                      <w:lang w:val="hy-AM"/>
                    </w:rPr>
                    <w:t xml:space="preserve">по благоустройству и асфальтированию </w:t>
                  </w:r>
                  <w:r xmlns:w="http://schemas.openxmlformats.org/wordprocessingml/2006/main" w:rsidR="00286F8B" w:rsidRPr="004034C5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улиц Карапетян и Пушкин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в поселке Джрашен, община Арташат, Араратская область Республики Армения.</w:t>
                  </w:r>
                </w:p>
              </w:tc>
            </w:tr>
            <w:tr w:rsidR="00122A09" w:rsidRPr="00E45902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45902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E45902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45902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D76E8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4D76E8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3742650F" w:rsidR="009C3ADE" w:rsidRDefault="00286F8B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Карапетяна, поселок Джрашен 0,415 км.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Пушкина, поселок Джрашен 0,365 км.</w:t>
                        </w:r>
                      </w:p>
                      <w:p w14:paraId="03CFAC65" w14:textId="64909B2A" w:rsidR="00A670B8" w:rsidRPr="00122A09" w:rsidRDefault="00A26C3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0,780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45902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E45902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45902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E45902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66F8E5E3" w:rsidR="002B18F2" w:rsidRPr="00D85BFA" w:rsidRDefault="00E45902" w:rsidP="00E4590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4590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E45902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45902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3D8058C0" w14:textId="77777777" w:rsidR="008752D7" w:rsidRPr="00F81A7A" w:rsidRDefault="008752D7" w:rsidP="007678FA">
      <w:pPr>
        <w:jc w:val="both"/>
        <w:rPr>
          <w:rFonts w:ascii="GHEA Grapalat" w:hAnsi="GHEA Grapalat"/>
          <w:sz w:val="20"/>
        </w:rPr>
      </w:pPr>
      <w:bookmarkStart w:id="0" w:name="_GoBack"/>
      <w:bookmarkEnd w:id="0"/>
    </w:p>
    <w:sectPr w:rsidR="008752D7" w:rsidRPr="00F81A7A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07DA2" w14:textId="77777777" w:rsidR="00347B9F" w:rsidRDefault="00347B9F">
      <w:r>
        <w:separator/>
      </w:r>
    </w:p>
  </w:endnote>
  <w:endnote w:type="continuationSeparator" w:id="0">
    <w:p w14:paraId="4C37FCE6" w14:textId="77777777" w:rsidR="00347B9F" w:rsidRDefault="0034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6E8E8" w14:textId="77777777" w:rsidR="00347B9F" w:rsidRDefault="00347B9F">
      <w:r>
        <w:separator/>
      </w:r>
    </w:p>
  </w:footnote>
  <w:footnote w:type="continuationSeparator" w:id="0">
    <w:p w14:paraId="088354D4" w14:textId="77777777" w:rsidR="00347B9F" w:rsidRDefault="00347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951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1EF9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6F8B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47B9F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57E98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E27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902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1A7A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15ED5-2C4C-4EAB-ACD4-B1FBD18A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1467</Words>
  <Characters>8363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4</cp:revision>
  <cp:lastPrinted>2025-08-11T05:18:00Z</cp:lastPrinted>
  <dcterms:created xsi:type="dcterms:W3CDTF">2025-12-25T18:47:00Z</dcterms:created>
  <dcterms:modified xsi:type="dcterms:W3CDTF">2025-12-26T09:10:00Z</dcterms:modified>
</cp:coreProperties>
</file>